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483" w:rsidRDefault="007F4483" w:rsidP="007F4483">
      <w:pPr>
        <w:jc w:val="center"/>
        <w:rPr>
          <w:b/>
          <w:sz w:val="28"/>
          <w:szCs w:val="28"/>
        </w:rPr>
      </w:pPr>
      <w:r w:rsidRPr="00A07AD5">
        <w:rPr>
          <w:b/>
          <w:sz w:val="28"/>
          <w:szCs w:val="28"/>
          <w:lang w:val="tt-RU"/>
        </w:rPr>
        <w:t xml:space="preserve">Геометрия 8 </w:t>
      </w:r>
      <w:r w:rsidRPr="00A07AD5">
        <w:rPr>
          <w:b/>
          <w:sz w:val="28"/>
          <w:szCs w:val="28"/>
        </w:rPr>
        <w:t xml:space="preserve"> класс</w:t>
      </w:r>
    </w:p>
    <w:p w:rsidR="007F4483" w:rsidRPr="00A07AD5" w:rsidRDefault="007F4483" w:rsidP="007F4483">
      <w:pPr>
        <w:jc w:val="center"/>
        <w:rPr>
          <w:b/>
          <w:sz w:val="28"/>
          <w:szCs w:val="28"/>
        </w:rPr>
      </w:pPr>
    </w:p>
    <w:tbl>
      <w:tblPr>
        <w:tblW w:w="1532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80"/>
        <w:gridCol w:w="4678"/>
        <w:gridCol w:w="3858"/>
        <w:gridCol w:w="2096"/>
      </w:tblGrid>
      <w:tr w:rsidR="007F4483" w:rsidRPr="00D71D38" w:rsidTr="007F4483">
        <w:tc>
          <w:tcPr>
            <w:tcW w:w="709" w:type="dxa"/>
          </w:tcPr>
          <w:p w:rsidR="007F4483" w:rsidRPr="00D71D38" w:rsidRDefault="007F4483" w:rsidP="007F4483">
            <w:pPr>
              <w:jc w:val="center"/>
              <w:rPr>
                <w:b/>
                <w:bCs/>
                <w:lang w:val="tt-RU"/>
              </w:rPr>
            </w:pPr>
            <w:r w:rsidRPr="00D71D38">
              <w:rPr>
                <w:b/>
                <w:bCs/>
                <w:lang w:val="tt-RU"/>
              </w:rPr>
              <w:t>№</w:t>
            </w:r>
          </w:p>
        </w:tc>
        <w:tc>
          <w:tcPr>
            <w:tcW w:w="3980" w:type="dxa"/>
          </w:tcPr>
          <w:p w:rsidR="007F4483" w:rsidRPr="00D71D38" w:rsidRDefault="007F4483" w:rsidP="007F4483">
            <w:pPr>
              <w:jc w:val="center"/>
              <w:rPr>
                <w:b/>
                <w:bCs/>
                <w:lang w:val="tt-RU"/>
              </w:rPr>
            </w:pPr>
            <w:r w:rsidRPr="00D71D38">
              <w:rPr>
                <w:b/>
                <w:bCs/>
                <w:lang w:val="tt-RU"/>
              </w:rPr>
              <w:t>Тема</w:t>
            </w:r>
          </w:p>
        </w:tc>
        <w:tc>
          <w:tcPr>
            <w:tcW w:w="4678" w:type="dxa"/>
          </w:tcPr>
          <w:p w:rsidR="007F4483" w:rsidRPr="00D71D38" w:rsidRDefault="007F4483" w:rsidP="007F4483">
            <w:pPr>
              <w:pStyle w:val="ae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D71D38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Источник информации</w:t>
            </w:r>
          </w:p>
        </w:tc>
        <w:tc>
          <w:tcPr>
            <w:tcW w:w="3858" w:type="dxa"/>
          </w:tcPr>
          <w:p w:rsidR="007F4483" w:rsidRPr="00D71D38" w:rsidRDefault="007F4483" w:rsidP="007F4483">
            <w:pPr>
              <w:jc w:val="center"/>
              <w:rPr>
                <w:b/>
                <w:bCs/>
                <w:lang w:val="tt-RU"/>
              </w:rPr>
            </w:pPr>
            <w:r w:rsidRPr="00D71D38">
              <w:rPr>
                <w:b/>
                <w:bCs/>
                <w:lang w:val="tt-RU"/>
              </w:rPr>
              <w:t>Контрольные задания</w:t>
            </w:r>
          </w:p>
        </w:tc>
        <w:tc>
          <w:tcPr>
            <w:tcW w:w="2096" w:type="dxa"/>
          </w:tcPr>
          <w:p w:rsidR="007F4483" w:rsidRPr="007F4483" w:rsidRDefault="007F4483" w:rsidP="007F44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</w:tc>
      </w:tr>
      <w:tr w:rsidR="007F4483" w:rsidRPr="00294A33" w:rsidTr="007F4483">
        <w:tc>
          <w:tcPr>
            <w:tcW w:w="709" w:type="dxa"/>
          </w:tcPr>
          <w:p w:rsidR="007F4483" w:rsidRPr="00294A33" w:rsidRDefault="007F4483" w:rsidP="00A30B17">
            <w:pPr>
              <w:jc w:val="both"/>
              <w:rPr>
                <w:bCs/>
                <w:lang w:val="tt-RU"/>
              </w:rPr>
            </w:pPr>
            <w:r w:rsidRPr="00294A33">
              <w:rPr>
                <w:bCs/>
                <w:lang w:val="tt-RU"/>
              </w:rPr>
              <w:t>1</w:t>
            </w:r>
          </w:p>
        </w:tc>
        <w:tc>
          <w:tcPr>
            <w:tcW w:w="3980" w:type="dxa"/>
          </w:tcPr>
          <w:p w:rsidR="007F4483" w:rsidRPr="00E100D5" w:rsidRDefault="007F4483" w:rsidP="00E100D5">
            <w:pPr>
              <w:rPr>
                <w:lang w:val="tt-RU"/>
              </w:rPr>
            </w:pPr>
            <w:r w:rsidRPr="00E100D5">
              <w:t>Геометрические построения. Построение треугольника по двум сторонам и углу между ними,  по стороне и двум прилежащим к ней углам.</w:t>
            </w:r>
            <w:r w:rsidRPr="00E100D5">
              <w:rPr>
                <w:lang w:val="tt-RU"/>
              </w:rPr>
              <w:t>/  /Геометрик төзүләр.  Ике ягы һәм алар арасындагы почмагы буенча, ягы һәм шул як янындагы ике почмагы буенча өчпочмак төзү.</w:t>
            </w:r>
          </w:p>
        </w:tc>
        <w:tc>
          <w:tcPr>
            <w:tcW w:w="4678" w:type="dxa"/>
          </w:tcPr>
          <w:p w:rsidR="007F4483" w:rsidRDefault="007F4483" w:rsidP="00A30B1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Геометрия.7-9 класс: учебник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общеобраз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F44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организаций/Л.</w:t>
            </w:r>
            <w:r w:rsidRPr="007F44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С.</w:t>
            </w:r>
            <w:r w:rsidRPr="007F44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Атанасян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F44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F44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др.-М.:</w:t>
            </w:r>
            <w:r w:rsidRPr="007F44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Просвещение,</w:t>
            </w:r>
            <w:r w:rsidRPr="007F44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  <w:p w:rsidR="007F4483" w:rsidRDefault="007F4483" w:rsidP="00F6440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83-84  стр.</w:t>
            </w:r>
          </w:p>
          <w:p w:rsidR="007F4483" w:rsidRPr="005130E9" w:rsidRDefault="007F4483" w:rsidP="00F6440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решение задачи 1  записать решение в тетрадь</w:t>
            </w:r>
          </w:p>
        </w:tc>
        <w:tc>
          <w:tcPr>
            <w:tcW w:w="3858" w:type="dxa"/>
          </w:tcPr>
          <w:p w:rsidR="007F4483" w:rsidRDefault="007F4483" w:rsidP="00A30B17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Самостоятельно решить задачу 2</w:t>
            </w:r>
          </w:p>
          <w:p w:rsidR="007F4483" w:rsidRDefault="007F4483" w:rsidP="00A30B17">
            <w:pPr>
              <w:jc w:val="both"/>
              <w:rPr>
                <w:bCs/>
              </w:rPr>
            </w:pPr>
          </w:p>
          <w:p w:rsidR="007F4483" w:rsidRPr="007F4483" w:rsidRDefault="007F4483" w:rsidP="007F4483">
            <w:pPr>
              <w:jc w:val="both"/>
            </w:pPr>
            <w:r>
              <w:rPr>
                <w:bCs/>
              </w:rPr>
              <w:t>Отправить на э</w:t>
            </w:r>
            <w:r>
              <w:t xml:space="preserve">лектронную почту </w:t>
            </w:r>
            <w:hyperlink r:id="rId9" w:history="1">
              <w:r w:rsidRPr="00DB388F">
                <w:rPr>
                  <w:rStyle w:val="af"/>
                  <w:lang w:val="en-US"/>
                </w:rPr>
                <w:t>emn</w:t>
              </w:r>
              <w:r w:rsidRPr="007F4483">
                <w:rPr>
                  <w:rStyle w:val="af"/>
                </w:rPr>
                <w:t>2013</w:t>
              </w:r>
              <w:r w:rsidRPr="00DB388F">
                <w:rPr>
                  <w:rStyle w:val="af"/>
                </w:rPr>
                <w:t>@</w:t>
              </w:r>
              <w:r w:rsidRPr="00DB388F">
                <w:rPr>
                  <w:rStyle w:val="af"/>
                  <w:lang w:val="en-US"/>
                </w:rPr>
                <w:t>yandex</w:t>
              </w:r>
              <w:r w:rsidRPr="00DB388F">
                <w:rPr>
                  <w:rStyle w:val="af"/>
                </w:rPr>
                <w:t>.</w:t>
              </w:r>
              <w:proofErr w:type="spellStart"/>
              <w:r w:rsidRPr="00DB388F">
                <w:rPr>
                  <w:rStyle w:val="af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2096" w:type="dxa"/>
          </w:tcPr>
          <w:p w:rsidR="007F4483" w:rsidRPr="007F4483" w:rsidRDefault="007F4483" w:rsidP="007F4483">
            <w:pPr>
              <w:jc w:val="center"/>
              <w:rPr>
                <w:b/>
                <w:bCs/>
              </w:rPr>
            </w:pPr>
            <w:r w:rsidRPr="007F4483">
              <w:rPr>
                <w:b/>
                <w:bCs/>
              </w:rPr>
              <w:t>13.04.20</w:t>
            </w:r>
          </w:p>
        </w:tc>
      </w:tr>
      <w:tr w:rsidR="007F4483" w:rsidRPr="00294A33" w:rsidTr="007F4483">
        <w:tc>
          <w:tcPr>
            <w:tcW w:w="709" w:type="dxa"/>
          </w:tcPr>
          <w:p w:rsidR="007F4483" w:rsidRPr="00294A33" w:rsidRDefault="007F4483" w:rsidP="00A30B17">
            <w:pPr>
              <w:jc w:val="both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2</w:t>
            </w:r>
          </w:p>
        </w:tc>
        <w:tc>
          <w:tcPr>
            <w:tcW w:w="3980" w:type="dxa"/>
          </w:tcPr>
          <w:p w:rsidR="007F4483" w:rsidRPr="00E100D5" w:rsidRDefault="007F4483" w:rsidP="00B25CCE">
            <w:pPr>
              <w:rPr>
                <w:lang w:val="tt-RU"/>
              </w:rPr>
            </w:pPr>
            <w:r w:rsidRPr="00E100D5">
              <w:t>Геометрические построения. Построение треугольника по трем сторонам.</w:t>
            </w:r>
            <w:r w:rsidRPr="00E100D5">
              <w:rPr>
                <w:lang w:val="tt-RU"/>
              </w:rPr>
              <w:t>/ Геометрик төзүләр.  Өч ягы буенча өчпочмак төзү.</w:t>
            </w:r>
          </w:p>
        </w:tc>
        <w:tc>
          <w:tcPr>
            <w:tcW w:w="4678" w:type="dxa"/>
          </w:tcPr>
          <w:p w:rsidR="007F4483" w:rsidRPr="00E100D5" w:rsidRDefault="007F4483" w:rsidP="00A30B17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100D5">
              <w:rPr>
                <w:rFonts w:ascii="Times New Roman" w:hAnsi="Times New Roman"/>
                <w:bCs/>
                <w:sz w:val="24"/>
                <w:szCs w:val="24"/>
              </w:rPr>
              <w:t>Посмотреть презентацию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-</w:t>
            </w:r>
            <w:r w:rsidRPr="00E100D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100D5">
              <w:rPr>
                <w:rFonts w:ascii="Times New Roman" w:hAnsi="Times New Roman"/>
                <w:sz w:val="24"/>
                <w:szCs w:val="24"/>
              </w:rPr>
              <w:t>Построение треугольника по трем сторонам.</w:t>
            </w:r>
          </w:p>
          <w:p w:rsidR="007F4483" w:rsidRPr="00E100D5" w:rsidRDefault="007F4483" w:rsidP="00A30B17">
            <w:pPr>
              <w:pStyle w:val="ae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0D5">
              <w:rPr>
                <w:rFonts w:ascii="Times New Roman" w:hAnsi="Times New Roman"/>
                <w:sz w:val="24"/>
                <w:szCs w:val="24"/>
                <w:lang w:val="tt-RU"/>
              </w:rPr>
              <w:t>(презентация будет отправлена на электронную почту)</w:t>
            </w:r>
          </w:p>
        </w:tc>
        <w:tc>
          <w:tcPr>
            <w:tcW w:w="3858" w:type="dxa"/>
          </w:tcPr>
          <w:p w:rsidR="007F4483" w:rsidRDefault="007F4483" w:rsidP="00D40C91">
            <w:pPr>
              <w:jc w:val="both"/>
              <w:rPr>
                <w:bCs/>
              </w:rPr>
            </w:pPr>
            <w:r>
              <w:rPr>
                <w:bCs/>
              </w:rPr>
              <w:t>Решить задачу 3</w:t>
            </w:r>
          </w:p>
          <w:p w:rsidR="007F4483" w:rsidRDefault="007F4483" w:rsidP="00D40C91">
            <w:pPr>
              <w:jc w:val="both"/>
              <w:rPr>
                <w:bCs/>
              </w:rPr>
            </w:pPr>
          </w:p>
          <w:p w:rsidR="007F4483" w:rsidRPr="007F4483" w:rsidRDefault="007F4483" w:rsidP="007F4483">
            <w:pPr>
              <w:jc w:val="both"/>
            </w:pPr>
            <w:r>
              <w:rPr>
                <w:bCs/>
              </w:rPr>
              <w:t>Отправить на э</w:t>
            </w:r>
            <w:r>
              <w:t xml:space="preserve">лектронную почту </w:t>
            </w:r>
            <w:hyperlink r:id="rId10" w:history="1">
              <w:r w:rsidRPr="00DB388F">
                <w:rPr>
                  <w:rStyle w:val="af"/>
                  <w:lang w:val="en-US"/>
                </w:rPr>
                <w:t>emn</w:t>
              </w:r>
              <w:r w:rsidRPr="007F4483">
                <w:rPr>
                  <w:rStyle w:val="af"/>
                </w:rPr>
                <w:t>2013</w:t>
              </w:r>
              <w:r w:rsidRPr="00DB388F">
                <w:rPr>
                  <w:rStyle w:val="af"/>
                </w:rPr>
                <w:t>@</w:t>
              </w:r>
              <w:r w:rsidRPr="00DB388F">
                <w:rPr>
                  <w:rStyle w:val="af"/>
                  <w:lang w:val="en-US"/>
                </w:rPr>
                <w:t>yandex</w:t>
              </w:r>
              <w:r w:rsidRPr="00DB388F">
                <w:rPr>
                  <w:rStyle w:val="af"/>
                </w:rPr>
                <w:t>.</w:t>
              </w:r>
              <w:proofErr w:type="spellStart"/>
              <w:r w:rsidRPr="00DB388F">
                <w:rPr>
                  <w:rStyle w:val="af"/>
                  <w:lang w:val="en-US"/>
                </w:rPr>
                <w:t>ru</w:t>
              </w:r>
              <w:proofErr w:type="spellEnd"/>
            </w:hyperlink>
            <w:bookmarkStart w:id="0" w:name="_GoBack"/>
            <w:bookmarkEnd w:id="0"/>
          </w:p>
        </w:tc>
        <w:tc>
          <w:tcPr>
            <w:tcW w:w="2096" w:type="dxa"/>
          </w:tcPr>
          <w:p w:rsidR="007F4483" w:rsidRPr="007F4483" w:rsidRDefault="007F4483" w:rsidP="007F4483">
            <w:pPr>
              <w:jc w:val="center"/>
              <w:rPr>
                <w:b/>
                <w:bCs/>
              </w:rPr>
            </w:pPr>
            <w:r w:rsidRPr="007F4483">
              <w:rPr>
                <w:b/>
                <w:bCs/>
              </w:rPr>
              <w:t>14.04.20</w:t>
            </w:r>
          </w:p>
        </w:tc>
      </w:tr>
    </w:tbl>
    <w:p w:rsidR="00AC58F4" w:rsidRDefault="00AC58F4" w:rsidP="004B7EA6">
      <w:pPr>
        <w:jc w:val="center"/>
        <w:rPr>
          <w:b/>
          <w:bCs/>
          <w:sz w:val="28"/>
          <w:szCs w:val="28"/>
        </w:rPr>
      </w:pPr>
    </w:p>
    <w:p w:rsidR="00AC58F4" w:rsidRDefault="00AC58F4" w:rsidP="004B7EA6">
      <w:pPr>
        <w:jc w:val="center"/>
        <w:rPr>
          <w:b/>
          <w:bCs/>
          <w:sz w:val="28"/>
          <w:szCs w:val="28"/>
        </w:rPr>
      </w:pPr>
    </w:p>
    <w:p w:rsidR="00AC58F4" w:rsidRDefault="00AC58F4" w:rsidP="004B7EA6">
      <w:pPr>
        <w:jc w:val="center"/>
        <w:rPr>
          <w:b/>
          <w:bCs/>
          <w:sz w:val="28"/>
          <w:szCs w:val="28"/>
        </w:rPr>
      </w:pPr>
    </w:p>
    <w:p w:rsidR="00AC58F4" w:rsidRDefault="00AC58F4" w:rsidP="004B7EA6">
      <w:pPr>
        <w:jc w:val="center"/>
        <w:rPr>
          <w:b/>
          <w:bCs/>
          <w:sz w:val="28"/>
          <w:szCs w:val="28"/>
        </w:rPr>
      </w:pPr>
    </w:p>
    <w:p w:rsidR="004B7EA6" w:rsidRDefault="004B7EA6" w:rsidP="004B7EA6">
      <w:pPr>
        <w:rPr>
          <w:b/>
          <w:bCs/>
          <w:sz w:val="28"/>
          <w:szCs w:val="28"/>
        </w:rPr>
      </w:pPr>
    </w:p>
    <w:p w:rsidR="004B7EA6" w:rsidRDefault="004B7EA6" w:rsidP="004B7EA6">
      <w:pPr>
        <w:rPr>
          <w:b/>
          <w:bCs/>
          <w:sz w:val="28"/>
          <w:szCs w:val="28"/>
        </w:rPr>
      </w:pPr>
    </w:p>
    <w:p w:rsidR="00571C0C" w:rsidRDefault="00571C0C" w:rsidP="00EA5A16">
      <w:pPr>
        <w:contextualSpacing/>
        <w:rPr>
          <w:rFonts w:eastAsia="Calibri"/>
          <w:b/>
          <w:lang w:eastAsia="en-US"/>
        </w:rPr>
      </w:pPr>
    </w:p>
    <w:sectPr w:rsidR="00571C0C" w:rsidSect="00AC58F4">
      <w:footerReference w:type="default" r:id="rId11"/>
      <w:footerReference w:type="first" r:id="rId12"/>
      <w:pgSz w:w="16838" w:h="11906" w:orient="landscape"/>
      <w:pgMar w:top="1134" w:right="709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741" w:rsidRDefault="00013741" w:rsidP="00A8496A">
      <w:r>
        <w:separator/>
      </w:r>
    </w:p>
  </w:endnote>
  <w:endnote w:type="continuationSeparator" w:id="0">
    <w:p w:rsidR="00013741" w:rsidRDefault="00013741" w:rsidP="00A84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2141669"/>
      <w:docPartObj>
        <w:docPartGallery w:val="Page Numbers (Bottom of Page)"/>
        <w:docPartUnique/>
      </w:docPartObj>
    </w:sdtPr>
    <w:sdtEndPr/>
    <w:sdtContent>
      <w:p w:rsidR="00F10EE2" w:rsidRDefault="00F10EE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00D5">
          <w:rPr>
            <w:noProof/>
          </w:rPr>
          <w:t>2</w:t>
        </w:r>
        <w:r>
          <w:fldChar w:fldCharType="end"/>
        </w:r>
      </w:p>
    </w:sdtContent>
  </w:sdt>
  <w:p w:rsidR="00F10EE2" w:rsidRDefault="00F10EE2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9887930"/>
      <w:docPartObj>
        <w:docPartGallery w:val="Page Numbers (Bottom of Page)"/>
        <w:docPartUnique/>
      </w:docPartObj>
    </w:sdtPr>
    <w:sdtEndPr/>
    <w:sdtContent>
      <w:p w:rsidR="00F10EE2" w:rsidRDefault="00F10EE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4483">
          <w:rPr>
            <w:noProof/>
          </w:rPr>
          <w:t>1</w:t>
        </w:r>
        <w:r>
          <w:fldChar w:fldCharType="end"/>
        </w:r>
      </w:p>
    </w:sdtContent>
  </w:sdt>
  <w:p w:rsidR="00F10EE2" w:rsidRDefault="00F10EE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741" w:rsidRDefault="00013741" w:rsidP="00A8496A">
      <w:r>
        <w:separator/>
      </w:r>
    </w:p>
  </w:footnote>
  <w:footnote w:type="continuationSeparator" w:id="0">
    <w:p w:rsidR="00013741" w:rsidRDefault="00013741" w:rsidP="00A849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27E20"/>
    <w:multiLevelType w:val="hybridMultilevel"/>
    <w:tmpl w:val="AC000CD0"/>
    <w:lvl w:ilvl="0" w:tplc="3620C2A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37EBF"/>
    <w:multiLevelType w:val="hybridMultilevel"/>
    <w:tmpl w:val="EA0C6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E110A"/>
    <w:multiLevelType w:val="hybridMultilevel"/>
    <w:tmpl w:val="C6A8A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675CBB"/>
    <w:multiLevelType w:val="hybridMultilevel"/>
    <w:tmpl w:val="93268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561225"/>
    <w:multiLevelType w:val="hybridMultilevel"/>
    <w:tmpl w:val="AB880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710178"/>
    <w:multiLevelType w:val="hybridMultilevel"/>
    <w:tmpl w:val="11DEBF7C"/>
    <w:lvl w:ilvl="0" w:tplc="0FE873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4016D2"/>
    <w:multiLevelType w:val="hybridMultilevel"/>
    <w:tmpl w:val="17465C98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4746049A"/>
    <w:multiLevelType w:val="hybridMultilevel"/>
    <w:tmpl w:val="FE744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4369E4"/>
    <w:multiLevelType w:val="hybridMultilevel"/>
    <w:tmpl w:val="32E87C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5CA626A"/>
    <w:multiLevelType w:val="hybridMultilevel"/>
    <w:tmpl w:val="B4F842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F4074A"/>
    <w:multiLevelType w:val="hybridMultilevel"/>
    <w:tmpl w:val="A344D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BE4152"/>
    <w:multiLevelType w:val="hybridMultilevel"/>
    <w:tmpl w:val="3EB29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EC5719"/>
    <w:multiLevelType w:val="hybridMultilevel"/>
    <w:tmpl w:val="73CA85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ADA70B7"/>
    <w:multiLevelType w:val="hybridMultilevel"/>
    <w:tmpl w:val="F3ACB4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C605358"/>
    <w:multiLevelType w:val="hybridMultilevel"/>
    <w:tmpl w:val="170EE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10"/>
  </w:num>
  <w:num w:numId="6">
    <w:abstractNumId w:val="11"/>
  </w:num>
  <w:num w:numId="7">
    <w:abstractNumId w:val="4"/>
  </w:num>
  <w:num w:numId="8">
    <w:abstractNumId w:val="8"/>
  </w:num>
  <w:num w:numId="9">
    <w:abstractNumId w:val="5"/>
  </w:num>
  <w:num w:numId="10">
    <w:abstractNumId w:val="0"/>
  </w:num>
  <w:num w:numId="11">
    <w:abstractNumId w:val="1"/>
  </w:num>
  <w:num w:numId="12">
    <w:abstractNumId w:val="14"/>
  </w:num>
  <w:num w:numId="13">
    <w:abstractNumId w:val="12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933"/>
    <w:rsid w:val="000121CA"/>
    <w:rsid w:val="00013741"/>
    <w:rsid w:val="00020E49"/>
    <w:rsid w:val="00024185"/>
    <w:rsid w:val="000255E4"/>
    <w:rsid w:val="000321E5"/>
    <w:rsid w:val="00035FFB"/>
    <w:rsid w:val="0004091D"/>
    <w:rsid w:val="000460AC"/>
    <w:rsid w:val="00053375"/>
    <w:rsid w:val="0007485E"/>
    <w:rsid w:val="00076BD4"/>
    <w:rsid w:val="000978E7"/>
    <w:rsid w:val="0009796B"/>
    <w:rsid w:val="000C7735"/>
    <w:rsid w:val="000D52A0"/>
    <w:rsid w:val="000E1273"/>
    <w:rsid w:val="000F4157"/>
    <w:rsid w:val="000F618A"/>
    <w:rsid w:val="00107763"/>
    <w:rsid w:val="00124465"/>
    <w:rsid w:val="00126D23"/>
    <w:rsid w:val="001613C7"/>
    <w:rsid w:val="00162A98"/>
    <w:rsid w:val="00166933"/>
    <w:rsid w:val="001B5CE5"/>
    <w:rsid w:val="00204B31"/>
    <w:rsid w:val="00207A53"/>
    <w:rsid w:val="00210523"/>
    <w:rsid w:val="0028049E"/>
    <w:rsid w:val="002A7C5E"/>
    <w:rsid w:val="002C6917"/>
    <w:rsid w:val="00317BE3"/>
    <w:rsid w:val="003200FA"/>
    <w:rsid w:val="00326C60"/>
    <w:rsid w:val="00330BFD"/>
    <w:rsid w:val="0033277A"/>
    <w:rsid w:val="00342EC8"/>
    <w:rsid w:val="003725F7"/>
    <w:rsid w:val="003B001B"/>
    <w:rsid w:val="003B2F4B"/>
    <w:rsid w:val="003C5A7B"/>
    <w:rsid w:val="003E1FD1"/>
    <w:rsid w:val="003F1F71"/>
    <w:rsid w:val="0040090A"/>
    <w:rsid w:val="00402E41"/>
    <w:rsid w:val="00403AA0"/>
    <w:rsid w:val="00462DCF"/>
    <w:rsid w:val="00466C68"/>
    <w:rsid w:val="00476AE3"/>
    <w:rsid w:val="004956C4"/>
    <w:rsid w:val="00496E3F"/>
    <w:rsid w:val="004A346B"/>
    <w:rsid w:val="004A3B66"/>
    <w:rsid w:val="004B7EA6"/>
    <w:rsid w:val="004D1132"/>
    <w:rsid w:val="004D7F63"/>
    <w:rsid w:val="00513A6E"/>
    <w:rsid w:val="00566600"/>
    <w:rsid w:val="00571C0C"/>
    <w:rsid w:val="00581994"/>
    <w:rsid w:val="005A42C8"/>
    <w:rsid w:val="005D1BEE"/>
    <w:rsid w:val="005D36FC"/>
    <w:rsid w:val="00613E62"/>
    <w:rsid w:val="00622B79"/>
    <w:rsid w:val="00630678"/>
    <w:rsid w:val="0066204A"/>
    <w:rsid w:val="00664025"/>
    <w:rsid w:val="006C529D"/>
    <w:rsid w:val="006D6897"/>
    <w:rsid w:val="00716B43"/>
    <w:rsid w:val="0072251C"/>
    <w:rsid w:val="00740248"/>
    <w:rsid w:val="007438F8"/>
    <w:rsid w:val="00750DC0"/>
    <w:rsid w:val="0075210C"/>
    <w:rsid w:val="007A7BC4"/>
    <w:rsid w:val="007B0E55"/>
    <w:rsid w:val="007C4359"/>
    <w:rsid w:val="007F37ED"/>
    <w:rsid w:val="007F41D2"/>
    <w:rsid w:val="007F4483"/>
    <w:rsid w:val="007F66AD"/>
    <w:rsid w:val="008278A8"/>
    <w:rsid w:val="008331D3"/>
    <w:rsid w:val="00836936"/>
    <w:rsid w:val="008445A8"/>
    <w:rsid w:val="00844E3D"/>
    <w:rsid w:val="008459BE"/>
    <w:rsid w:val="008669CF"/>
    <w:rsid w:val="008C487C"/>
    <w:rsid w:val="008D51D2"/>
    <w:rsid w:val="008E2966"/>
    <w:rsid w:val="008E335E"/>
    <w:rsid w:val="008E3B62"/>
    <w:rsid w:val="008E3B9F"/>
    <w:rsid w:val="008E5EB1"/>
    <w:rsid w:val="008F0DAA"/>
    <w:rsid w:val="00912773"/>
    <w:rsid w:val="00933952"/>
    <w:rsid w:val="00934F97"/>
    <w:rsid w:val="00944446"/>
    <w:rsid w:val="00960FCD"/>
    <w:rsid w:val="00983ADF"/>
    <w:rsid w:val="00985A4E"/>
    <w:rsid w:val="00985BFA"/>
    <w:rsid w:val="00990116"/>
    <w:rsid w:val="00991901"/>
    <w:rsid w:val="009960D0"/>
    <w:rsid w:val="0099766F"/>
    <w:rsid w:val="009A37FD"/>
    <w:rsid w:val="009A52F6"/>
    <w:rsid w:val="009A7DE9"/>
    <w:rsid w:val="009B439A"/>
    <w:rsid w:val="009C40A8"/>
    <w:rsid w:val="009D2ED0"/>
    <w:rsid w:val="009E4465"/>
    <w:rsid w:val="00A02225"/>
    <w:rsid w:val="00A07EB4"/>
    <w:rsid w:val="00A2723D"/>
    <w:rsid w:val="00A36A47"/>
    <w:rsid w:val="00A73AF1"/>
    <w:rsid w:val="00A808E7"/>
    <w:rsid w:val="00A8496A"/>
    <w:rsid w:val="00A976D6"/>
    <w:rsid w:val="00AA4C39"/>
    <w:rsid w:val="00AB6873"/>
    <w:rsid w:val="00AC1E41"/>
    <w:rsid w:val="00AC58F4"/>
    <w:rsid w:val="00AE30BE"/>
    <w:rsid w:val="00AE39A5"/>
    <w:rsid w:val="00B070A1"/>
    <w:rsid w:val="00B26AC7"/>
    <w:rsid w:val="00B50F23"/>
    <w:rsid w:val="00B757CF"/>
    <w:rsid w:val="00B76B2A"/>
    <w:rsid w:val="00B806FE"/>
    <w:rsid w:val="00B93DFE"/>
    <w:rsid w:val="00BA3A26"/>
    <w:rsid w:val="00BA5ED6"/>
    <w:rsid w:val="00BE6A2C"/>
    <w:rsid w:val="00C12095"/>
    <w:rsid w:val="00C21F80"/>
    <w:rsid w:val="00C61F4C"/>
    <w:rsid w:val="00C657FE"/>
    <w:rsid w:val="00C94390"/>
    <w:rsid w:val="00C95BD0"/>
    <w:rsid w:val="00CE62CB"/>
    <w:rsid w:val="00CE6389"/>
    <w:rsid w:val="00D013C7"/>
    <w:rsid w:val="00D40C91"/>
    <w:rsid w:val="00D441E1"/>
    <w:rsid w:val="00D56783"/>
    <w:rsid w:val="00D63B66"/>
    <w:rsid w:val="00D86AE8"/>
    <w:rsid w:val="00DA0CCC"/>
    <w:rsid w:val="00DC376C"/>
    <w:rsid w:val="00DC540A"/>
    <w:rsid w:val="00DD4338"/>
    <w:rsid w:val="00DD5895"/>
    <w:rsid w:val="00DF6A63"/>
    <w:rsid w:val="00E0655F"/>
    <w:rsid w:val="00E100D5"/>
    <w:rsid w:val="00E33442"/>
    <w:rsid w:val="00E524D4"/>
    <w:rsid w:val="00E82507"/>
    <w:rsid w:val="00E91AA3"/>
    <w:rsid w:val="00E941AC"/>
    <w:rsid w:val="00EA1A6B"/>
    <w:rsid w:val="00EA5A16"/>
    <w:rsid w:val="00EB0879"/>
    <w:rsid w:val="00EC709F"/>
    <w:rsid w:val="00ED2B58"/>
    <w:rsid w:val="00EF7EF9"/>
    <w:rsid w:val="00F0427A"/>
    <w:rsid w:val="00F05A7E"/>
    <w:rsid w:val="00F10EE2"/>
    <w:rsid w:val="00F444D0"/>
    <w:rsid w:val="00F4692E"/>
    <w:rsid w:val="00F507E8"/>
    <w:rsid w:val="00F525A7"/>
    <w:rsid w:val="00F56965"/>
    <w:rsid w:val="00F5728A"/>
    <w:rsid w:val="00F60589"/>
    <w:rsid w:val="00F62D08"/>
    <w:rsid w:val="00F64407"/>
    <w:rsid w:val="00F8327F"/>
    <w:rsid w:val="00FB3B41"/>
    <w:rsid w:val="00FC2FE5"/>
    <w:rsid w:val="00FD2AEF"/>
    <w:rsid w:val="00FE1A6B"/>
    <w:rsid w:val="00FF71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9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69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693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16693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1669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166933"/>
    <w:pPr>
      <w:widowControl w:val="0"/>
      <w:autoSpaceDE w:val="0"/>
      <w:autoSpaceDN w:val="0"/>
      <w:adjustRightInd w:val="0"/>
      <w:spacing w:line="218" w:lineRule="exact"/>
      <w:ind w:firstLine="336"/>
    </w:pPr>
  </w:style>
  <w:style w:type="paragraph" w:customStyle="1" w:styleId="Style5">
    <w:name w:val="Style5"/>
    <w:basedOn w:val="a"/>
    <w:rsid w:val="00166933"/>
    <w:pPr>
      <w:widowControl w:val="0"/>
      <w:autoSpaceDE w:val="0"/>
      <w:autoSpaceDN w:val="0"/>
      <w:adjustRightInd w:val="0"/>
      <w:spacing w:line="451" w:lineRule="exact"/>
      <w:jc w:val="center"/>
    </w:pPr>
  </w:style>
  <w:style w:type="character" w:customStyle="1" w:styleId="FontStyle13">
    <w:name w:val="Font Style13"/>
    <w:rsid w:val="00166933"/>
    <w:rPr>
      <w:rFonts w:ascii="Arial" w:hAnsi="Arial" w:cs="Arial"/>
      <w:b/>
      <w:bCs/>
      <w:spacing w:val="-10"/>
      <w:sz w:val="20"/>
      <w:szCs w:val="20"/>
    </w:rPr>
  </w:style>
  <w:style w:type="paragraph" w:customStyle="1" w:styleId="Style3">
    <w:name w:val="Style3"/>
    <w:basedOn w:val="a"/>
    <w:rsid w:val="0016693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166933"/>
    <w:pPr>
      <w:widowControl w:val="0"/>
      <w:autoSpaceDE w:val="0"/>
      <w:autoSpaceDN w:val="0"/>
      <w:adjustRightInd w:val="0"/>
      <w:spacing w:line="216" w:lineRule="exact"/>
      <w:ind w:firstLine="336"/>
      <w:jc w:val="both"/>
    </w:pPr>
    <w:rPr>
      <w:rFonts w:ascii="Arial" w:hAnsi="Arial"/>
    </w:rPr>
  </w:style>
  <w:style w:type="character" w:customStyle="1" w:styleId="FontStyle14">
    <w:name w:val="Font Style14"/>
    <w:rsid w:val="0016693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6">
    <w:name w:val="Font Style16"/>
    <w:rsid w:val="00166933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rsid w:val="00166933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rsid w:val="00166933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rsid w:val="00166933"/>
    <w:rPr>
      <w:rFonts w:ascii="Century Schoolbook" w:hAnsi="Century Schoolbook" w:cs="Century Schoolbook"/>
      <w:sz w:val="18"/>
      <w:szCs w:val="18"/>
    </w:rPr>
  </w:style>
  <w:style w:type="character" w:customStyle="1" w:styleId="FontStyle18">
    <w:name w:val="Font Style18"/>
    <w:rsid w:val="00166933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19">
    <w:name w:val="Font Style19"/>
    <w:rsid w:val="00166933"/>
    <w:rPr>
      <w:rFonts w:ascii="Century Schoolbook" w:hAnsi="Century Schoolbook" w:cs="Century Schoolbook"/>
      <w:b/>
      <w:bCs/>
      <w:sz w:val="16"/>
      <w:szCs w:val="16"/>
    </w:rPr>
  </w:style>
  <w:style w:type="paragraph" w:styleId="a7">
    <w:name w:val="List Paragraph"/>
    <w:basedOn w:val="a"/>
    <w:uiPriority w:val="34"/>
    <w:qFormat/>
    <w:rsid w:val="00166933"/>
    <w:pPr>
      <w:spacing w:after="160" w:line="259" w:lineRule="auto"/>
      <w:ind w:left="720"/>
      <w:contextualSpacing/>
    </w:pPr>
    <w:rPr>
      <w:rFonts w:eastAsiaTheme="minorHAnsi" w:cstheme="minorBidi"/>
      <w:sz w:val="28"/>
      <w:szCs w:val="22"/>
      <w:lang w:eastAsia="en-US"/>
    </w:rPr>
  </w:style>
  <w:style w:type="paragraph" w:customStyle="1" w:styleId="Style10">
    <w:name w:val="Style10"/>
    <w:basedOn w:val="a"/>
    <w:uiPriority w:val="99"/>
    <w:rsid w:val="00F8327F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character" w:customStyle="1" w:styleId="FontStyle368">
    <w:name w:val="Font Style368"/>
    <w:basedOn w:val="a0"/>
    <w:uiPriority w:val="99"/>
    <w:rsid w:val="00F8327F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832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semiHidden/>
    <w:unhideWhenUsed/>
    <w:rsid w:val="00C1209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C120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C1209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12095"/>
  </w:style>
  <w:style w:type="paragraph" w:styleId="aa">
    <w:name w:val="header"/>
    <w:basedOn w:val="a"/>
    <w:link w:val="ab"/>
    <w:uiPriority w:val="99"/>
    <w:unhideWhenUsed/>
    <w:rsid w:val="00A8496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849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8496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849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C487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e">
    <w:name w:val="No Spacing"/>
    <w:uiPriority w:val="1"/>
    <w:qFormat/>
    <w:rsid w:val="00AC58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">
    <w:name w:val="Hyperlink"/>
    <w:rsid w:val="00AC58F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9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69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693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16693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1669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166933"/>
    <w:pPr>
      <w:widowControl w:val="0"/>
      <w:autoSpaceDE w:val="0"/>
      <w:autoSpaceDN w:val="0"/>
      <w:adjustRightInd w:val="0"/>
      <w:spacing w:line="218" w:lineRule="exact"/>
      <w:ind w:firstLine="336"/>
    </w:pPr>
  </w:style>
  <w:style w:type="paragraph" w:customStyle="1" w:styleId="Style5">
    <w:name w:val="Style5"/>
    <w:basedOn w:val="a"/>
    <w:rsid w:val="00166933"/>
    <w:pPr>
      <w:widowControl w:val="0"/>
      <w:autoSpaceDE w:val="0"/>
      <w:autoSpaceDN w:val="0"/>
      <w:adjustRightInd w:val="0"/>
      <w:spacing w:line="451" w:lineRule="exact"/>
      <w:jc w:val="center"/>
    </w:pPr>
  </w:style>
  <w:style w:type="character" w:customStyle="1" w:styleId="FontStyle13">
    <w:name w:val="Font Style13"/>
    <w:rsid w:val="00166933"/>
    <w:rPr>
      <w:rFonts w:ascii="Arial" w:hAnsi="Arial" w:cs="Arial"/>
      <w:b/>
      <w:bCs/>
      <w:spacing w:val="-10"/>
      <w:sz w:val="20"/>
      <w:szCs w:val="20"/>
    </w:rPr>
  </w:style>
  <w:style w:type="paragraph" w:customStyle="1" w:styleId="Style3">
    <w:name w:val="Style3"/>
    <w:basedOn w:val="a"/>
    <w:rsid w:val="0016693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166933"/>
    <w:pPr>
      <w:widowControl w:val="0"/>
      <w:autoSpaceDE w:val="0"/>
      <w:autoSpaceDN w:val="0"/>
      <w:adjustRightInd w:val="0"/>
      <w:spacing w:line="216" w:lineRule="exact"/>
      <w:ind w:firstLine="336"/>
      <w:jc w:val="both"/>
    </w:pPr>
    <w:rPr>
      <w:rFonts w:ascii="Arial" w:hAnsi="Arial"/>
    </w:rPr>
  </w:style>
  <w:style w:type="character" w:customStyle="1" w:styleId="FontStyle14">
    <w:name w:val="Font Style14"/>
    <w:rsid w:val="0016693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6">
    <w:name w:val="Font Style16"/>
    <w:rsid w:val="00166933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rsid w:val="00166933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rsid w:val="00166933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rsid w:val="00166933"/>
    <w:rPr>
      <w:rFonts w:ascii="Century Schoolbook" w:hAnsi="Century Schoolbook" w:cs="Century Schoolbook"/>
      <w:sz w:val="18"/>
      <w:szCs w:val="18"/>
    </w:rPr>
  </w:style>
  <w:style w:type="character" w:customStyle="1" w:styleId="FontStyle18">
    <w:name w:val="Font Style18"/>
    <w:rsid w:val="00166933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19">
    <w:name w:val="Font Style19"/>
    <w:rsid w:val="00166933"/>
    <w:rPr>
      <w:rFonts w:ascii="Century Schoolbook" w:hAnsi="Century Schoolbook" w:cs="Century Schoolbook"/>
      <w:b/>
      <w:bCs/>
      <w:sz w:val="16"/>
      <w:szCs w:val="16"/>
    </w:rPr>
  </w:style>
  <w:style w:type="paragraph" w:styleId="a7">
    <w:name w:val="List Paragraph"/>
    <w:basedOn w:val="a"/>
    <w:uiPriority w:val="34"/>
    <w:qFormat/>
    <w:rsid w:val="00166933"/>
    <w:pPr>
      <w:spacing w:after="160" w:line="259" w:lineRule="auto"/>
      <w:ind w:left="720"/>
      <w:contextualSpacing/>
    </w:pPr>
    <w:rPr>
      <w:rFonts w:eastAsiaTheme="minorHAnsi" w:cstheme="minorBidi"/>
      <w:sz w:val="28"/>
      <w:szCs w:val="22"/>
      <w:lang w:eastAsia="en-US"/>
    </w:rPr>
  </w:style>
  <w:style w:type="paragraph" w:customStyle="1" w:styleId="Style10">
    <w:name w:val="Style10"/>
    <w:basedOn w:val="a"/>
    <w:uiPriority w:val="99"/>
    <w:rsid w:val="00F8327F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character" w:customStyle="1" w:styleId="FontStyle368">
    <w:name w:val="Font Style368"/>
    <w:basedOn w:val="a0"/>
    <w:uiPriority w:val="99"/>
    <w:rsid w:val="00F8327F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832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semiHidden/>
    <w:unhideWhenUsed/>
    <w:rsid w:val="00C1209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C120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C1209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12095"/>
  </w:style>
  <w:style w:type="paragraph" w:styleId="aa">
    <w:name w:val="header"/>
    <w:basedOn w:val="a"/>
    <w:link w:val="ab"/>
    <w:uiPriority w:val="99"/>
    <w:unhideWhenUsed/>
    <w:rsid w:val="00A8496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849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8496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849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C487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e">
    <w:name w:val="No Spacing"/>
    <w:uiPriority w:val="1"/>
    <w:qFormat/>
    <w:rsid w:val="00AC58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">
    <w:name w:val="Hyperlink"/>
    <w:rsid w:val="00AC58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9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emn2013@yandex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emn2013@yandex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3F87615-5DA7-471C-9FE0-046A1B63A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</cp:revision>
  <cp:lastPrinted>2019-09-13T10:19:00Z</cp:lastPrinted>
  <dcterms:created xsi:type="dcterms:W3CDTF">2020-04-24T20:05:00Z</dcterms:created>
  <dcterms:modified xsi:type="dcterms:W3CDTF">2020-04-24T20:05:00Z</dcterms:modified>
</cp:coreProperties>
</file>